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739" w:rsidRPr="0074222B" w:rsidRDefault="00F12739" w:rsidP="009254E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22B">
        <w:rPr>
          <w:rFonts w:ascii="Times New Roman" w:hAnsi="Times New Roman" w:cs="Times New Roman"/>
          <w:b/>
          <w:sz w:val="24"/>
          <w:szCs w:val="24"/>
        </w:rPr>
        <w:t>КАЗАХСКИЙ НАЦИОНАЛЬНЫЙ УНИВЕРСИТЕТ им. аль-</w:t>
      </w:r>
      <w:proofErr w:type="spellStart"/>
      <w:r w:rsidRPr="0074222B">
        <w:rPr>
          <w:rFonts w:ascii="Times New Roman" w:hAnsi="Times New Roman" w:cs="Times New Roman"/>
          <w:b/>
          <w:sz w:val="24"/>
          <w:szCs w:val="24"/>
        </w:rPr>
        <w:t>Фараби</w:t>
      </w:r>
      <w:proofErr w:type="spellEnd"/>
    </w:p>
    <w:p w:rsidR="00F12739" w:rsidRPr="0074222B" w:rsidRDefault="00F12739" w:rsidP="009254E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22B">
        <w:rPr>
          <w:rFonts w:ascii="Times New Roman" w:hAnsi="Times New Roman" w:cs="Times New Roman"/>
          <w:b/>
          <w:sz w:val="24"/>
          <w:szCs w:val="24"/>
        </w:rPr>
        <w:t>Факультет Биологии и биотехнологии</w:t>
      </w:r>
    </w:p>
    <w:p w:rsidR="00F12739" w:rsidRPr="0074222B" w:rsidRDefault="00F12739" w:rsidP="009254E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22B">
        <w:rPr>
          <w:rFonts w:ascii="Times New Roman" w:hAnsi="Times New Roman" w:cs="Times New Roman"/>
          <w:b/>
          <w:sz w:val="24"/>
          <w:szCs w:val="24"/>
        </w:rPr>
        <w:t>Кафедра биотехнологии</w:t>
      </w:r>
    </w:p>
    <w:p w:rsidR="00F12739" w:rsidRPr="0074222B" w:rsidRDefault="00F12739" w:rsidP="009254E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2739" w:rsidRPr="0074222B" w:rsidRDefault="00F12739" w:rsidP="009254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2B">
        <w:rPr>
          <w:rFonts w:ascii="Times New Roman" w:hAnsi="Times New Roman" w:cs="Times New Roman"/>
          <w:b/>
          <w:sz w:val="24"/>
          <w:szCs w:val="24"/>
        </w:rPr>
        <w:t xml:space="preserve">Образовательная программа по специальности </w:t>
      </w:r>
      <w:r w:rsidRPr="0074222B">
        <w:rPr>
          <w:rFonts w:ascii="Times New Roman" w:hAnsi="Times New Roman" w:cs="Times New Roman"/>
          <w:sz w:val="24"/>
          <w:szCs w:val="24"/>
        </w:rPr>
        <w:t>6</w:t>
      </w:r>
      <w:r w:rsidRPr="0074222B">
        <w:rPr>
          <w:rFonts w:ascii="Times New Roman" w:hAnsi="Times New Roman" w:cs="Times New Roman"/>
          <w:sz w:val="24"/>
          <w:szCs w:val="24"/>
          <w:lang w:val="kk-KZ"/>
        </w:rPr>
        <w:t>В05103</w:t>
      </w:r>
      <w:r w:rsidRPr="0074222B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74222B">
        <w:rPr>
          <w:rFonts w:ascii="Times New Roman" w:hAnsi="Times New Roman" w:cs="Times New Roman"/>
          <w:sz w:val="24"/>
          <w:szCs w:val="24"/>
          <w:lang w:val="kk-KZ"/>
        </w:rPr>
        <w:t>– «Биотехнология»</w:t>
      </w:r>
    </w:p>
    <w:p w:rsidR="003C74B6" w:rsidRPr="0074222B" w:rsidRDefault="003C74B6" w:rsidP="009254EA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74222B">
        <w:rPr>
          <w:rFonts w:ascii="Times New Roman" w:hAnsi="Times New Roman" w:cs="Times New Roman"/>
          <w:b/>
          <w:bCs/>
          <w:sz w:val="24"/>
          <w:szCs w:val="24"/>
          <w:lang w:val="en-US"/>
        </w:rPr>
        <w:t>BBB</w:t>
      </w:r>
      <w:r w:rsidRPr="0074222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Р 4312 </w:t>
      </w:r>
      <w:r w:rsidRPr="0074222B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74222B">
        <w:rPr>
          <w:rFonts w:ascii="Times New Roman" w:hAnsi="Times New Roman" w:cs="Times New Roman"/>
          <w:b/>
          <w:bCs/>
          <w:sz w:val="24"/>
          <w:szCs w:val="24"/>
          <w:lang w:val="kk-KZ"/>
        </w:rPr>
        <w:t>Биологическая безопасность биотехнологических производств</w:t>
      </w:r>
      <w:r w:rsidRPr="0074222B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F12739" w:rsidRPr="0074222B" w:rsidRDefault="00F12739" w:rsidP="009254EA">
      <w:pPr>
        <w:pStyle w:val="a3"/>
        <w:tabs>
          <w:tab w:val="left" w:pos="708"/>
        </w:tabs>
        <w:jc w:val="both"/>
        <w:rPr>
          <w:b/>
          <w:sz w:val="24"/>
          <w:szCs w:val="24"/>
          <w:lang w:val="ru-RU"/>
        </w:rPr>
      </w:pPr>
    </w:p>
    <w:p w:rsidR="00F12739" w:rsidRPr="0074222B" w:rsidRDefault="00F12739" w:rsidP="009254EA">
      <w:pPr>
        <w:tabs>
          <w:tab w:val="num" w:pos="643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4222B"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  <w:t>Лекция 1</w:t>
      </w:r>
      <w:r w:rsidRPr="0074222B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</w:p>
    <w:p w:rsidR="003C74B6" w:rsidRPr="0074222B" w:rsidRDefault="003C74B6" w:rsidP="009254EA">
      <w:pPr>
        <w:tabs>
          <w:tab w:val="num" w:pos="64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222B">
        <w:rPr>
          <w:rFonts w:ascii="Times New Roman" w:hAnsi="Times New Roman" w:cs="Times New Roman"/>
          <w:sz w:val="24"/>
          <w:szCs w:val="24"/>
        </w:rPr>
        <w:t>Введение. Основные понятия и термины. Понятия «риск» и «оценка риска». Взаимосвязь видов безопасности. История вопроса биобезопасности.</w:t>
      </w:r>
    </w:p>
    <w:p w:rsidR="00F12739" w:rsidRPr="0074222B" w:rsidRDefault="00F12739" w:rsidP="009254EA">
      <w:pPr>
        <w:tabs>
          <w:tab w:val="num" w:pos="643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4222B"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  <w:t>Лекция 2</w:t>
      </w:r>
      <w:r w:rsidRPr="0074222B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</w:p>
    <w:p w:rsidR="00895398" w:rsidRPr="0074222B" w:rsidRDefault="003C74B6" w:rsidP="009254EA">
      <w:pPr>
        <w:tabs>
          <w:tab w:val="num" w:pos="643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</w:pPr>
      <w:r w:rsidRPr="0074222B">
        <w:rPr>
          <w:rFonts w:ascii="Times New Roman" w:hAnsi="Times New Roman" w:cs="Times New Roman"/>
          <w:sz w:val="24"/>
          <w:szCs w:val="24"/>
        </w:rPr>
        <w:t>Биологическая и экологическая безопасность в биотехнологическом производстве</w:t>
      </w:r>
    </w:p>
    <w:p w:rsidR="00F12739" w:rsidRPr="0074222B" w:rsidRDefault="00F12739" w:rsidP="009254EA">
      <w:pPr>
        <w:tabs>
          <w:tab w:val="num" w:pos="643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4222B"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  <w:t>Лекция 3</w:t>
      </w:r>
      <w:r w:rsidRPr="0074222B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</w:p>
    <w:p w:rsidR="00895398" w:rsidRPr="0074222B" w:rsidRDefault="009254EA" w:rsidP="009254EA">
      <w:pPr>
        <w:tabs>
          <w:tab w:val="num" w:pos="643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</w:pPr>
      <w:r w:rsidRPr="0074222B">
        <w:rPr>
          <w:rFonts w:ascii="Times New Roman" w:hAnsi="Times New Roman" w:cs="Times New Roman"/>
          <w:sz w:val="24"/>
          <w:szCs w:val="24"/>
        </w:rPr>
        <w:t>Общие требования к обезвреживанию отходов биотехнологических производств.</w:t>
      </w:r>
    </w:p>
    <w:p w:rsidR="00F12739" w:rsidRPr="0074222B" w:rsidRDefault="00F12739" w:rsidP="009254EA">
      <w:pPr>
        <w:tabs>
          <w:tab w:val="num" w:pos="643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4222B"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  <w:t>Лекция 4</w:t>
      </w:r>
      <w:r w:rsidRPr="0074222B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</w:p>
    <w:p w:rsidR="00926C2C" w:rsidRPr="0074222B" w:rsidRDefault="009254EA" w:rsidP="009254EA">
      <w:pPr>
        <w:tabs>
          <w:tab w:val="num" w:pos="643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4222B">
        <w:rPr>
          <w:rFonts w:ascii="Times New Roman" w:hAnsi="Times New Roman" w:cs="Times New Roman"/>
          <w:sz w:val="24"/>
          <w:szCs w:val="24"/>
        </w:rPr>
        <w:t xml:space="preserve">Биобезопасность в биоинженерии и </w:t>
      </w:r>
      <w:proofErr w:type="spellStart"/>
      <w:r w:rsidRPr="0074222B">
        <w:rPr>
          <w:rFonts w:ascii="Times New Roman" w:hAnsi="Times New Roman" w:cs="Times New Roman"/>
          <w:sz w:val="24"/>
          <w:szCs w:val="24"/>
        </w:rPr>
        <w:t>трансгенных</w:t>
      </w:r>
      <w:proofErr w:type="spellEnd"/>
      <w:r w:rsidRPr="0074222B">
        <w:rPr>
          <w:rFonts w:ascii="Times New Roman" w:hAnsi="Times New Roman" w:cs="Times New Roman"/>
          <w:sz w:val="24"/>
          <w:szCs w:val="24"/>
        </w:rPr>
        <w:t xml:space="preserve"> технологиях.</w:t>
      </w:r>
    </w:p>
    <w:p w:rsidR="00F12739" w:rsidRPr="0074222B" w:rsidRDefault="00F12739" w:rsidP="009254EA">
      <w:pPr>
        <w:tabs>
          <w:tab w:val="num" w:pos="643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4222B"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  <w:t>Лекция 5</w:t>
      </w:r>
      <w:r w:rsidRPr="0074222B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</w:p>
    <w:p w:rsidR="00895398" w:rsidRPr="0074222B" w:rsidRDefault="009254EA" w:rsidP="009254EA">
      <w:pPr>
        <w:tabs>
          <w:tab w:val="num" w:pos="643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</w:pPr>
      <w:r w:rsidRPr="0074222B">
        <w:rPr>
          <w:rFonts w:ascii="Times New Roman" w:hAnsi="Times New Roman" w:cs="Times New Roman"/>
          <w:sz w:val="24"/>
          <w:szCs w:val="24"/>
        </w:rPr>
        <w:t>Контроль и обеспечение безопасных условий эксплуатации биотехнологического производства.</w:t>
      </w:r>
    </w:p>
    <w:p w:rsidR="00F12739" w:rsidRPr="0074222B" w:rsidRDefault="00F12739" w:rsidP="009254EA">
      <w:pPr>
        <w:tabs>
          <w:tab w:val="num" w:pos="643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4222B"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  <w:t>Лекция 6</w:t>
      </w:r>
      <w:r w:rsidRPr="0074222B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</w:p>
    <w:p w:rsidR="00895398" w:rsidRPr="0074222B" w:rsidRDefault="009254EA" w:rsidP="009254EA">
      <w:pPr>
        <w:tabs>
          <w:tab w:val="num" w:pos="643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</w:pPr>
      <w:r w:rsidRPr="0074222B">
        <w:rPr>
          <w:rFonts w:ascii="Times New Roman" w:hAnsi="Times New Roman" w:cs="Times New Roman"/>
          <w:sz w:val="24"/>
          <w:szCs w:val="24"/>
        </w:rPr>
        <w:t>Государственные и отраслевые документы. Нормативно-техническая документация в производстве биотехнологических продуктов.</w:t>
      </w:r>
    </w:p>
    <w:p w:rsidR="009254EA" w:rsidRPr="0074222B" w:rsidRDefault="009254EA" w:rsidP="009254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222B"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  <w:t>Лекция</w:t>
      </w:r>
      <w:r w:rsidRPr="007422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7.</w:t>
      </w:r>
    </w:p>
    <w:p w:rsidR="009254EA" w:rsidRPr="0074222B" w:rsidRDefault="009254EA" w:rsidP="009254EA">
      <w:pPr>
        <w:tabs>
          <w:tab w:val="left" w:pos="1276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222B">
        <w:rPr>
          <w:rFonts w:ascii="Times New Roman" w:hAnsi="Times New Roman" w:cs="Times New Roman"/>
          <w:sz w:val="24"/>
          <w:szCs w:val="24"/>
        </w:rPr>
        <w:t xml:space="preserve">Система документации предприятия. </w:t>
      </w:r>
    </w:p>
    <w:p w:rsidR="009254EA" w:rsidRPr="0074222B" w:rsidRDefault="009254EA" w:rsidP="009254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222B"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  <w:t>Лекция</w:t>
      </w:r>
      <w:r w:rsidRPr="007422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8.</w:t>
      </w:r>
    </w:p>
    <w:p w:rsidR="009254EA" w:rsidRPr="0074222B" w:rsidRDefault="009254EA" w:rsidP="009254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222B">
        <w:rPr>
          <w:rFonts w:ascii="Times New Roman" w:hAnsi="Times New Roman" w:cs="Times New Roman"/>
          <w:sz w:val="24"/>
          <w:szCs w:val="24"/>
        </w:rPr>
        <w:t>Документация контроля качества биофармацевтической продукции. Технологический и технический регламенты.</w:t>
      </w:r>
    </w:p>
    <w:p w:rsidR="009254EA" w:rsidRPr="0074222B" w:rsidRDefault="009254EA" w:rsidP="009254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</w:pPr>
      <w:r w:rsidRPr="0074222B"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  <w:t>Лекция</w:t>
      </w:r>
      <w:r w:rsidRPr="0074222B"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  <w:t xml:space="preserve"> 9.</w:t>
      </w:r>
    </w:p>
    <w:p w:rsidR="009254EA" w:rsidRPr="0074222B" w:rsidRDefault="009254EA" w:rsidP="009254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</w:pPr>
      <w:r w:rsidRPr="0074222B">
        <w:rPr>
          <w:rFonts w:ascii="Times New Roman" w:hAnsi="Times New Roman" w:cs="Times New Roman"/>
          <w:sz w:val="24"/>
          <w:szCs w:val="24"/>
        </w:rPr>
        <w:t>Государственная Фармакопея, Фармакопейная статья.</w:t>
      </w:r>
    </w:p>
    <w:p w:rsidR="009254EA" w:rsidRPr="0074222B" w:rsidRDefault="009254EA" w:rsidP="009254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</w:pPr>
      <w:r w:rsidRPr="0074222B"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  <w:t>Лекция</w:t>
      </w:r>
      <w:r w:rsidRPr="0074222B"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  <w:t xml:space="preserve"> 10.</w:t>
      </w:r>
    </w:p>
    <w:p w:rsidR="009254EA" w:rsidRPr="0074222B" w:rsidRDefault="009254EA" w:rsidP="009254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</w:pPr>
      <w:r w:rsidRPr="0074222B">
        <w:rPr>
          <w:rFonts w:ascii="Times New Roman" w:hAnsi="Times New Roman" w:cs="Times New Roman"/>
          <w:bCs/>
          <w:sz w:val="24"/>
          <w:szCs w:val="24"/>
          <w:lang w:val="kk-KZ" w:eastAsia="ar-SA"/>
        </w:rPr>
        <w:t>Розлив, этикетировка и упаковка готовой продукции.</w:t>
      </w:r>
    </w:p>
    <w:p w:rsidR="009254EA" w:rsidRPr="0074222B" w:rsidRDefault="009254EA" w:rsidP="009254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</w:pPr>
      <w:r w:rsidRPr="0074222B"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  <w:t>Лекция</w:t>
      </w:r>
      <w:r w:rsidRPr="0074222B"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  <w:t xml:space="preserve"> 11.</w:t>
      </w:r>
    </w:p>
    <w:p w:rsidR="009254EA" w:rsidRPr="0074222B" w:rsidRDefault="009254EA" w:rsidP="009254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</w:pPr>
      <w:r w:rsidRPr="0074222B">
        <w:rPr>
          <w:rFonts w:ascii="Times New Roman" w:hAnsi="Times New Roman" w:cs="Times New Roman"/>
          <w:sz w:val="24"/>
          <w:szCs w:val="24"/>
        </w:rPr>
        <w:t>Виды и структура документации: руководство по качеству организации, документированные процедуры и должностные инструкции, рабочие инструкции.</w:t>
      </w:r>
    </w:p>
    <w:p w:rsidR="009254EA" w:rsidRPr="0074222B" w:rsidRDefault="009254EA" w:rsidP="009254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</w:pPr>
      <w:r w:rsidRPr="0074222B"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  <w:t>Лекция</w:t>
      </w:r>
      <w:r w:rsidRPr="0074222B"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  <w:t xml:space="preserve"> 12.</w:t>
      </w:r>
    </w:p>
    <w:p w:rsidR="009254EA" w:rsidRPr="0074222B" w:rsidRDefault="009254EA" w:rsidP="009254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</w:pPr>
      <w:r w:rsidRPr="0074222B">
        <w:rPr>
          <w:rFonts w:ascii="Times New Roman" w:hAnsi="Times New Roman" w:cs="Times New Roman"/>
          <w:sz w:val="24"/>
          <w:szCs w:val="24"/>
        </w:rPr>
        <w:t>Международный стандарт ISO (ИСО) 9001:2008.</w:t>
      </w:r>
    </w:p>
    <w:p w:rsidR="009254EA" w:rsidRPr="0074222B" w:rsidRDefault="009254EA" w:rsidP="009254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</w:pPr>
      <w:r w:rsidRPr="0074222B"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  <w:t>Лекция</w:t>
      </w:r>
      <w:r w:rsidRPr="0074222B"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  <w:t xml:space="preserve"> 13.</w:t>
      </w:r>
    </w:p>
    <w:p w:rsidR="009254EA" w:rsidRPr="0074222B" w:rsidRDefault="009254EA" w:rsidP="009254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</w:pPr>
      <w:r w:rsidRPr="0074222B">
        <w:rPr>
          <w:rFonts w:ascii="Times New Roman" w:hAnsi="Times New Roman" w:cs="Times New Roman"/>
          <w:sz w:val="24"/>
          <w:szCs w:val="24"/>
        </w:rPr>
        <w:t>Концепция НАССР (ХАССП). Сертификация систем качества. Ознакомление с историей разработки концепции НАССР, изучение основных принципов НАССР (ХАССП).</w:t>
      </w:r>
    </w:p>
    <w:p w:rsidR="009254EA" w:rsidRPr="0074222B" w:rsidRDefault="009254EA" w:rsidP="009254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</w:pPr>
      <w:r w:rsidRPr="0074222B"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  <w:t>Лекция</w:t>
      </w:r>
      <w:r w:rsidRPr="0074222B"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  <w:t xml:space="preserve"> 14.</w:t>
      </w:r>
    </w:p>
    <w:p w:rsidR="009254EA" w:rsidRPr="0074222B" w:rsidRDefault="009254EA" w:rsidP="009254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</w:pPr>
      <w:r w:rsidRPr="0074222B">
        <w:rPr>
          <w:rFonts w:ascii="Times New Roman" w:hAnsi="Times New Roman" w:cs="Times New Roman"/>
          <w:sz w:val="24"/>
          <w:szCs w:val="24"/>
        </w:rPr>
        <w:t>GLP-GCP</w:t>
      </w:r>
      <w:r w:rsidRPr="0074222B">
        <w:rPr>
          <w:rFonts w:ascii="Times New Roman" w:hAnsi="Times New Roman" w:cs="Times New Roman"/>
          <w:sz w:val="24"/>
          <w:szCs w:val="24"/>
        </w:rPr>
        <w:t xml:space="preserve"> </w:t>
      </w:r>
      <w:r w:rsidRPr="0074222B">
        <w:rPr>
          <w:rFonts w:ascii="Times New Roman" w:hAnsi="Times New Roman" w:cs="Times New Roman"/>
          <w:sz w:val="24"/>
          <w:szCs w:val="24"/>
        </w:rPr>
        <w:t>Систем</w:t>
      </w:r>
      <w:r w:rsidRPr="0074222B">
        <w:rPr>
          <w:rFonts w:ascii="Times New Roman" w:hAnsi="Times New Roman" w:cs="Times New Roman"/>
          <w:sz w:val="24"/>
          <w:szCs w:val="24"/>
        </w:rPr>
        <w:t>а.</w:t>
      </w:r>
    </w:p>
    <w:p w:rsidR="009254EA" w:rsidRPr="0074222B" w:rsidRDefault="009254EA" w:rsidP="009254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222B"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  <w:t>Лекция</w:t>
      </w:r>
      <w:r w:rsidRPr="0074222B"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  <w:t xml:space="preserve"> 15. </w:t>
      </w:r>
      <w:bookmarkStart w:id="0" w:name="_GoBack"/>
      <w:bookmarkEnd w:id="0"/>
    </w:p>
    <w:p w:rsidR="009254EA" w:rsidRPr="0074222B" w:rsidRDefault="009254EA" w:rsidP="009254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222B">
        <w:rPr>
          <w:rFonts w:ascii="Times New Roman" w:hAnsi="Times New Roman" w:cs="Times New Roman"/>
          <w:sz w:val="24"/>
          <w:szCs w:val="24"/>
        </w:rPr>
        <w:t>GMP</w:t>
      </w:r>
      <w:r w:rsidRPr="0074222B">
        <w:rPr>
          <w:rFonts w:ascii="Times New Roman" w:hAnsi="Times New Roman" w:cs="Times New Roman"/>
          <w:sz w:val="24"/>
          <w:szCs w:val="24"/>
        </w:rPr>
        <w:t xml:space="preserve"> </w:t>
      </w:r>
      <w:r w:rsidRPr="0074222B">
        <w:rPr>
          <w:rFonts w:ascii="Times New Roman" w:hAnsi="Times New Roman" w:cs="Times New Roman"/>
          <w:sz w:val="24"/>
          <w:szCs w:val="24"/>
        </w:rPr>
        <w:t>Систем</w:t>
      </w:r>
      <w:r w:rsidRPr="0074222B">
        <w:rPr>
          <w:rFonts w:ascii="Times New Roman" w:hAnsi="Times New Roman" w:cs="Times New Roman"/>
          <w:sz w:val="24"/>
          <w:szCs w:val="24"/>
        </w:rPr>
        <w:t>а</w:t>
      </w:r>
    </w:p>
    <w:p w:rsidR="009254EA" w:rsidRPr="0074222B" w:rsidRDefault="009254EA" w:rsidP="009254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254EA" w:rsidRPr="0074222B" w:rsidRDefault="009254EA" w:rsidP="009254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222B">
        <w:rPr>
          <w:rFonts w:ascii="Times New Roman" w:hAnsi="Times New Roman" w:cs="Times New Roman"/>
          <w:b/>
          <w:sz w:val="24"/>
          <w:szCs w:val="24"/>
          <w:lang w:val="kk-KZ"/>
        </w:rPr>
        <w:t>Литература</w:t>
      </w:r>
    </w:p>
    <w:p w:rsidR="009254EA" w:rsidRPr="0074222B" w:rsidRDefault="009254EA" w:rsidP="009254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2B">
        <w:rPr>
          <w:rFonts w:ascii="Times New Roman" w:hAnsi="Times New Roman" w:cs="Times New Roman"/>
          <w:sz w:val="24"/>
          <w:szCs w:val="24"/>
          <w:lang w:val="kk-KZ"/>
        </w:rPr>
        <w:t>а) основная литература:</w:t>
      </w:r>
    </w:p>
    <w:p w:rsidR="009254EA" w:rsidRPr="0074222B" w:rsidRDefault="009254EA" w:rsidP="009254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4222B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74222B">
        <w:rPr>
          <w:rStyle w:val="a9"/>
          <w:rFonts w:ascii="Times New Roman" w:hAnsi="Times New Roman" w:cs="Times New Roman"/>
          <w:bCs/>
          <w:sz w:val="24"/>
          <w:szCs w:val="24"/>
          <w:shd w:val="clear" w:color="auto" w:fill="FFFFFF"/>
        </w:rPr>
        <w:t>Основы биологической безопасности</w:t>
      </w:r>
      <w:proofErr w:type="gramStart"/>
      <w:r w:rsidRPr="0074222B">
        <w:rPr>
          <w:rFonts w:ascii="Times New Roman" w:hAnsi="Times New Roman" w:cs="Times New Roman"/>
          <w:sz w:val="24"/>
          <w:szCs w:val="24"/>
          <w:shd w:val="clear" w:color="auto" w:fill="FFFFFF"/>
        </w:rPr>
        <w:t> :</w:t>
      </w:r>
      <w:proofErr w:type="gramEnd"/>
      <w:r w:rsidRPr="007422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учебно-практическое пособие / </w:t>
      </w:r>
      <w:r w:rsidRPr="0074222B">
        <w:rPr>
          <w:rStyle w:val="a9"/>
          <w:rFonts w:ascii="Times New Roman" w:hAnsi="Times New Roman" w:cs="Times New Roman"/>
          <w:bCs/>
          <w:sz w:val="24"/>
          <w:szCs w:val="24"/>
          <w:shd w:val="clear" w:color="auto" w:fill="FFFFFF"/>
        </w:rPr>
        <w:t>М</w:t>
      </w:r>
      <w:r w:rsidRPr="0074222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74222B">
        <w:rPr>
          <w:rStyle w:val="a9"/>
          <w:rFonts w:ascii="Times New Roman" w:hAnsi="Times New Roman" w:cs="Times New Roman"/>
          <w:bCs/>
          <w:sz w:val="24"/>
          <w:szCs w:val="24"/>
          <w:shd w:val="clear" w:color="auto" w:fill="FFFFFF"/>
        </w:rPr>
        <w:t>Ш</w:t>
      </w:r>
      <w:r w:rsidRPr="0074222B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proofErr w:type="spellStart"/>
      <w:r w:rsidRPr="0074222B">
        <w:rPr>
          <w:rStyle w:val="a9"/>
          <w:rFonts w:ascii="Times New Roman" w:hAnsi="Times New Roman" w:cs="Times New Roman"/>
          <w:bCs/>
          <w:sz w:val="24"/>
          <w:szCs w:val="24"/>
          <w:shd w:val="clear" w:color="auto" w:fill="FFFFFF"/>
        </w:rPr>
        <w:t>Азаев</w:t>
      </w:r>
      <w:proofErr w:type="spellEnd"/>
      <w:r w:rsidRPr="007422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А.А. </w:t>
      </w:r>
      <w:proofErr w:type="spellStart"/>
      <w:r w:rsidRPr="0074222B">
        <w:rPr>
          <w:rFonts w:ascii="Times New Roman" w:hAnsi="Times New Roman" w:cs="Times New Roman"/>
          <w:sz w:val="24"/>
          <w:szCs w:val="24"/>
          <w:shd w:val="clear" w:color="auto" w:fill="FFFFFF"/>
        </w:rPr>
        <w:t>Дадаева</w:t>
      </w:r>
      <w:proofErr w:type="spellEnd"/>
      <w:r w:rsidRPr="007422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А.П. Агафонов [и др.]. — 2-е изд., </w:t>
      </w:r>
      <w:proofErr w:type="spellStart"/>
      <w:r w:rsidRPr="0074222B">
        <w:rPr>
          <w:rFonts w:ascii="Times New Roman" w:hAnsi="Times New Roman" w:cs="Times New Roman"/>
          <w:sz w:val="24"/>
          <w:szCs w:val="24"/>
          <w:shd w:val="clear" w:color="auto" w:fill="FFFFFF"/>
        </w:rPr>
        <w:t>испр</w:t>
      </w:r>
      <w:proofErr w:type="spellEnd"/>
      <w:r w:rsidRPr="0074222B">
        <w:rPr>
          <w:rFonts w:ascii="Times New Roman" w:hAnsi="Times New Roman" w:cs="Times New Roman"/>
          <w:sz w:val="24"/>
          <w:szCs w:val="24"/>
          <w:shd w:val="clear" w:color="auto" w:fill="FFFFFF"/>
        </w:rPr>
        <w:t>. и доп. — Москва : ИНФРА-М.</w:t>
      </w:r>
    </w:p>
    <w:p w:rsidR="009254EA" w:rsidRPr="0074222B" w:rsidRDefault="009254EA" w:rsidP="009254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2B">
        <w:rPr>
          <w:rFonts w:ascii="Times New Roman" w:hAnsi="Times New Roman" w:cs="Times New Roman"/>
          <w:sz w:val="24"/>
          <w:szCs w:val="24"/>
          <w:lang w:val="kk-KZ"/>
        </w:rPr>
        <w:t xml:space="preserve">2. Градова Н.Б. Биологическая безопасность биотехнологических производств [Текст]: </w:t>
      </w:r>
    </w:p>
    <w:p w:rsidR="009254EA" w:rsidRPr="0074222B" w:rsidRDefault="009254EA" w:rsidP="009254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2B">
        <w:rPr>
          <w:rFonts w:ascii="Times New Roman" w:hAnsi="Times New Roman" w:cs="Times New Roman"/>
          <w:sz w:val="24"/>
          <w:szCs w:val="24"/>
          <w:lang w:val="kk-KZ"/>
        </w:rPr>
        <w:t>учеб. пособие / Н.Б. Градова., Е.С. Бабусенко, В.И. Панфилов. – М.: ДеЛи принт, 2010. –</w:t>
      </w:r>
    </w:p>
    <w:p w:rsidR="009254EA" w:rsidRPr="0074222B" w:rsidRDefault="009254EA" w:rsidP="009254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2B">
        <w:rPr>
          <w:rFonts w:ascii="Times New Roman" w:hAnsi="Times New Roman" w:cs="Times New Roman"/>
          <w:sz w:val="24"/>
          <w:szCs w:val="24"/>
          <w:lang w:val="kk-KZ"/>
        </w:rPr>
        <w:t xml:space="preserve">136 с. </w:t>
      </w:r>
    </w:p>
    <w:p w:rsidR="009254EA" w:rsidRPr="0074222B" w:rsidRDefault="009254EA" w:rsidP="009254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2B">
        <w:rPr>
          <w:rFonts w:ascii="Times New Roman" w:hAnsi="Times New Roman" w:cs="Times New Roman"/>
          <w:sz w:val="24"/>
          <w:szCs w:val="24"/>
          <w:lang w:val="kk-KZ"/>
        </w:rPr>
        <w:lastRenderedPageBreak/>
        <w:t>http://www.fptl.ru/biblioteka/biotehnologiya/katlinskyj_biotehnology.pdf.</w:t>
      </w:r>
    </w:p>
    <w:p w:rsidR="009254EA" w:rsidRPr="0074222B" w:rsidRDefault="009254EA" w:rsidP="009254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2B">
        <w:rPr>
          <w:rFonts w:ascii="Times New Roman" w:hAnsi="Times New Roman" w:cs="Times New Roman"/>
          <w:sz w:val="24"/>
          <w:szCs w:val="24"/>
          <w:lang w:val="kk-KZ"/>
        </w:rPr>
        <w:t xml:space="preserve">4. Ермишин, А. П. Генетически модифицированные организмы и биобезопасность </w:t>
      </w:r>
    </w:p>
    <w:p w:rsidR="009254EA" w:rsidRPr="0074222B" w:rsidRDefault="009254EA" w:rsidP="009254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2B">
        <w:rPr>
          <w:rFonts w:ascii="Times New Roman" w:hAnsi="Times New Roman" w:cs="Times New Roman"/>
          <w:sz w:val="24"/>
          <w:szCs w:val="24"/>
          <w:lang w:val="kk-KZ"/>
        </w:rPr>
        <w:t>[Электронный ресурс] / А. П. Ермишин. - Минск: Беларуская навука, 2013. - 171 с. -</w:t>
      </w:r>
    </w:p>
    <w:p w:rsidR="009254EA" w:rsidRPr="0074222B" w:rsidRDefault="009254EA" w:rsidP="009254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2B">
        <w:rPr>
          <w:rFonts w:ascii="Times New Roman" w:hAnsi="Times New Roman" w:cs="Times New Roman"/>
          <w:sz w:val="24"/>
          <w:szCs w:val="24"/>
          <w:lang w:val="kk-KZ"/>
        </w:rPr>
        <w:t>Режим доступа: ЭБС "Айбукс". - Неогранич. доступ. - ISBN 978-985-08-1592-7</w:t>
      </w:r>
    </w:p>
    <w:p w:rsidR="009254EA" w:rsidRPr="0074222B" w:rsidRDefault="009254EA" w:rsidP="009254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2B">
        <w:rPr>
          <w:rFonts w:ascii="Times New Roman" w:hAnsi="Times New Roman" w:cs="Times New Roman"/>
          <w:sz w:val="24"/>
          <w:szCs w:val="24"/>
          <w:lang w:val="kk-KZ"/>
        </w:rPr>
        <w:t>Базы данных, информационно-справочные и поисковые системы</w:t>
      </w:r>
    </w:p>
    <w:p w:rsidR="009254EA" w:rsidRPr="0074222B" w:rsidRDefault="009254EA" w:rsidP="009254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2B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hyperlink r:id="rId5" w:history="1">
        <w:r w:rsidRPr="0074222B">
          <w:rPr>
            <w:rStyle w:val="a7"/>
            <w:rFonts w:ascii="Times New Roman" w:hAnsi="Times New Roman" w:cs="Times New Roman"/>
            <w:color w:val="0070C0"/>
            <w:sz w:val="24"/>
            <w:szCs w:val="24"/>
            <w:lang w:val="kk-KZ"/>
          </w:rPr>
          <w:t>https://elibrary.kaznu.kz/ru</w:t>
        </w:r>
      </w:hyperlink>
      <w:r w:rsidRPr="0074222B">
        <w:rPr>
          <w:rStyle w:val="a7"/>
          <w:rFonts w:ascii="Times New Roman" w:hAnsi="Times New Roman" w:cs="Times New Roman"/>
          <w:color w:val="0070C0"/>
          <w:sz w:val="24"/>
          <w:szCs w:val="24"/>
          <w:lang w:val="kk-KZ"/>
        </w:rPr>
        <w:t xml:space="preserve"> </w:t>
      </w:r>
    </w:p>
    <w:p w:rsidR="009254EA" w:rsidRPr="0074222B" w:rsidRDefault="009254EA" w:rsidP="009254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2B">
        <w:rPr>
          <w:rFonts w:ascii="Times New Roman" w:hAnsi="Times New Roman" w:cs="Times New Roman"/>
          <w:sz w:val="24"/>
          <w:szCs w:val="24"/>
          <w:lang w:val="kk-KZ"/>
        </w:rPr>
        <w:t>2. http://tusearch.blogspot.com</w:t>
      </w:r>
    </w:p>
    <w:p w:rsidR="009254EA" w:rsidRPr="0074222B" w:rsidRDefault="009254EA" w:rsidP="009254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2B">
        <w:rPr>
          <w:rFonts w:ascii="Times New Roman" w:hAnsi="Times New Roman" w:cs="Times New Roman"/>
          <w:sz w:val="24"/>
          <w:szCs w:val="24"/>
          <w:lang w:val="kk-KZ"/>
        </w:rPr>
        <w:t xml:space="preserve">3. http://www.protocol-online.org/ - Сайт содержит хорошо структурированную </w:t>
      </w:r>
    </w:p>
    <w:p w:rsidR="009254EA" w:rsidRPr="0074222B" w:rsidRDefault="009254EA" w:rsidP="009254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2B">
        <w:rPr>
          <w:rFonts w:ascii="Times New Roman" w:hAnsi="Times New Roman" w:cs="Times New Roman"/>
          <w:sz w:val="24"/>
          <w:szCs w:val="24"/>
          <w:lang w:val="kk-KZ"/>
        </w:rPr>
        <w:t xml:space="preserve">коллекцию ссылок на протоколы методов (в основном, различных лабораторий). </w:t>
      </w:r>
    </w:p>
    <w:p w:rsidR="009254EA" w:rsidRPr="0074222B" w:rsidRDefault="009254EA" w:rsidP="009254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2B">
        <w:rPr>
          <w:rFonts w:ascii="Times New Roman" w:hAnsi="Times New Roman" w:cs="Times New Roman"/>
          <w:sz w:val="24"/>
          <w:szCs w:val="24"/>
          <w:lang w:val="kk-KZ"/>
        </w:rPr>
        <w:t>Имеется тематический форум.</w:t>
      </w:r>
    </w:p>
    <w:p w:rsidR="009254EA" w:rsidRPr="0074222B" w:rsidRDefault="009254EA" w:rsidP="009254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2B">
        <w:rPr>
          <w:rFonts w:ascii="Times New Roman" w:hAnsi="Times New Roman" w:cs="Times New Roman"/>
          <w:sz w:val="24"/>
          <w:szCs w:val="24"/>
          <w:lang w:val="kk-KZ"/>
        </w:rPr>
        <w:t xml:space="preserve">4. www.ncbi.nlm.nih.gov/PubMed - крупнейшая база научных данных в области </w:t>
      </w:r>
    </w:p>
    <w:p w:rsidR="009254EA" w:rsidRPr="0074222B" w:rsidRDefault="009254EA" w:rsidP="009254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2B">
        <w:rPr>
          <w:rFonts w:ascii="Times New Roman" w:hAnsi="Times New Roman" w:cs="Times New Roman"/>
          <w:sz w:val="24"/>
          <w:szCs w:val="24"/>
          <w:lang w:val="kk-KZ"/>
        </w:rPr>
        <w:t>биомедицинских наук MedLine</w:t>
      </w:r>
    </w:p>
    <w:p w:rsidR="009254EA" w:rsidRPr="0074222B" w:rsidRDefault="009254EA" w:rsidP="009254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2B">
        <w:rPr>
          <w:rFonts w:ascii="Times New Roman" w:hAnsi="Times New Roman" w:cs="Times New Roman"/>
          <w:sz w:val="24"/>
          <w:szCs w:val="24"/>
          <w:lang w:val="kk-KZ"/>
        </w:rPr>
        <w:t>5. Интернет журнал коммерческая биотехнология http://cbio.ru/</w:t>
      </w:r>
    </w:p>
    <w:p w:rsidR="009254EA" w:rsidRPr="0074222B" w:rsidRDefault="009254EA" w:rsidP="009254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2B">
        <w:rPr>
          <w:rFonts w:ascii="Times New Roman" w:hAnsi="Times New Roman" w:cs="Times New Roman"/>
          <w:sz w:val="24"/>
          <w:szCs w:val="24"/>
          <w:lang w:val="kk-KZ"/>
        </w:rPr>
        <w:t>6. Нормативное обеспечение биотехнологических производств. – Режим доступа: http://biox.ru/articles/normativnoe-obespechenie-biotehnologicheskih-proizvodstv</w:t>
      </w:r>
    </w:p>
    <w:p w:rsidR="009254EA" w:rsidRPr="0074222B" w:rsidRDefault="009254EA" w:rsidP="009254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2B">
        <w:rPr>
          <w:rFonts w:ascii="Times New Roman" w:hAnsi="Times New Roman" w:cs="Times New Roman"/>
          <w:sz w:val="24"/>
          <w:szCs w:val="24"/>
          <w:lang w:val="kk-KZ"/>
        </w:rPr>
        <w:t xml:space="preserve">7. Полнотекстовая база научной информации http://www.sciencedirect.com/ </w:t>
      </w:r>
    </w:p>
    <w:p w:rsidR="009254EA" w:rsidRPr="0074222B" w:rsidRDefault="009254EA" w:rsidP="009254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2B">
        <w:rPr>
          <w:rFonts w:ascii="Times New Roman" w:hAnsi="Times New Roman" w:cs="Times New Roman"/>
          <w:sz w:val="24"/>
          <w:szCs w:val="24"/>
          <w:lang w:val="kk-KZ"/>
        </w:rPr>
        <w:t xml:space="preserve">8. Учебный сайт по биотехнологии. Автор - Н.А. Кузьмина http://www.biotechnolog.ru </w:t>
      </w:r>
    </w:p>
    <w:p w:rsidR="009254EA" w:rsidRPr="0074222B" w:rsidRDefault="009254EA" w:rsidP="009254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2B">
        <w:rPr>
          <w:rFonts w:ascii="Times New Roman" w:hAnsi="Times New Roman" w:cs="Times New Roman"/>
          <w:sz w:val="24"/>
          <w:szCs w:val="24"/>
          <w:lang w:val="kk-KZ"/>
        </w:rPr>
        <w:t xml:space="preserve">9. Сайт организации Альянс стран СНГ «За биобезопасность» http://www.biosafety.ru </w:t>
      </w:r>
    </w:p>
    <w:p w:rsidR="009254EA" w:rsidRPr="0074222B" w:rsidRDefault="009254EA" w:rsidP="009254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2B">
        <w:rPr>
          <w:rFonts w:ascii="Times New Roman" w:hAnsi="Times New Roman" w:cs="Times New Roman"/>
          <w:sz w:val="24"/>
          <w:szCs w:val="24"/>
          <w:lang w:val="kk-KZ"/>
        </w:rPr>
        <w:t>10. Проект «Интернет-портал GMO.ru» http://www.gmo.ru</w:t>
      </w:r>
    </w:p>
    <w:p w:rsidR="009254EA" w:rsidRPr="0074222B" w:rsidRDefault="009254EA" w:rsidP="009254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2B">
        <w:rPr>
          <w:rFonts w:ascii="Times New Roman" w:hAnsi="Times New Roman" w:cs="Times New Roman"/>
          <w:sz w:val="24"/>
          <w:szCs w:val="24"/>
          <w:lang w:val="kk-KZ"/>
        </w:rPr>
        <w:t>11. ЭБС «Издательство Лань». Адрес доступа http://e.lanbook.com/</w:t>
      </w:r>
    </w:p>
    <w:p w:rsidR="009254EA" w:rsidRPr="0074222B" w:rsidRDefault="009254EA" w:rsidP="009254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2B">
        <w:rPr>
          <w:rFonts w:ascii="Times New Roman" w:hAnsi="Times New Roman" w:cs="Times New Roman"/>
          <w:sz w:val="24"/>
          <w:szCs w:val="24"/>
          <w:lang w:val="kk-KZ"/>
        </w:rPr>
        <w:t>12. ЭБС «Руконт». Адрес доступа http://rucont.ru/</w:t>
      </w:r>
    </w:p>
    <w:p w:rsidR="009254EA" w:rsidRPr="0074222B" w:rsidRDefault="009254EA" w:rsidP="009254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2B">
        <w:rPr>
          <w:rFonts w:ascii="Times New Roman" w:hAnsi="Times New Roman" w:cs="Times New Roman"/>
          <w:sz w:val="24"/>
          <w:szCs w:val="24"/>
          <w:lang w:val="kk-KZ"/>
        </w:rPr>
        <w:t>13. ЭБС «Айбукс». Адрес доступа http://ibooks.ru</w:t>
      </w:r>
    </w:p>
    <w:p w:rsidR="009254EA" w:rsidRPr="0074222B" w:rsidRDefault="009254EA" w:rsidP="009254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2B">
        <w:rPr>
          <w:rFonts w:ascii="Times New Roman" w:hAnsi="Times New Roman" w:cs="Times New Roman"/>
          <w:sz w:val="24"/>
          <w:szCs w:val="24"/>
          <w:lang w:val="kk-KZ"/>
        </w:rPr>
        <w:t>14. ЭБС «Юрайт». Адрес доступа: http://biblio-online.ru/</w:t>
      </w:r>
    </w:p>
    <w:p w:rsidR="009254EA" w:rsidRPr="0074222B" w:rsidRDefault="009254EA" w:rsidP="009254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2B">
        <w:rPr>
          <w:rFonts w:ascii="Times New Roman" w:hAnsi="Times New Roman" w:cs="Times New Roman"/>
          <w:sz w:val="24"/>
          <w:szCs w:val="24"/>
          <w:lang w:val="kk-KZ"/>
        </w:rPr>
        <w:t xml:space="preserve">15. ГМО: основные стратегии получения и использования </w:t>
      </w:r>
    </w:p>
    <w:p w:rsidR="009254EA" w:rsidRPr="0074222B" w:rsidRDefault="009254EA" w:rsidP="009254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2B">
        <w:rPr>
          <w:rFonts w:ascii="Times New Roman" w:hAnsi="Times New Roman" w:cs="Times New Roman"/>
          <w:sz w:val="24"/>
          <w:szCs w:val="24"/>
          <w:lang w:val="kk-KZ"/>
        </w:rPr>
        <w:t xml:space="preserve">http://bio.bsu.by/genetics/files/biosafety_and_bioethics_in_biotech_02.ppt </w:t>
      </w:r>
    </w:p>
    <w:p w:rsidR="009254EA" w:rsidRPr="0074222B" w:rsidRDefault="009254EA" w:rsidP="009254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2B">
        <w:rPr>
          <w:rFonts w:ascii="Times New Roman" w:hAnsi="Times New Roman" w:cs="Times New Roman"/>
          <w:sz w:val="24"/>
          <w:szCs w:val="24"/>
          <w:lang w:val="kk-KZ"/>
        </w:rPr>
        <w:t xml:space="preserve">16. Национальная система биобезопасности </w:t>
      </w:r>
    </w:p>
    <w:p w:rsidR="009254EA" w:rsidRPr="0074222B" w:rsidRDefault="009254EA" w:rsidP="009254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2B">
        <w:rPr>
          <w:rFonts w:ascii="Times New Roman" w:hAnsi="Times New Roman" w:cs="Times New Roman"/>
          <w:sz w:val="24"/>
          <w:szCs w:val="24"/>
          <w:lang w:val="kk-KZ"/>
        </w:rPr>
        <w:t>http://bio.bsu.by/genetics/files/biosafety_and_bioethics_in_biotech_03.ppt</w:t>
      </w:r>
    </w:p>
    <w:p w:rsidR="009254EA" w:rsidRPr="0074222B" w:rsidRDefault="009254EA" w:rsidP="009254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2B">
        <w:rPr>
          <w:rFonts w:ascii="Times New Roman" w:hAnsi="Times New Roman" w:cs="Times New Roman"/>
          <w:sz w:val="24"/>
          <w:szCs w:val="24"/>
          <w:lang w:val="kk-KZ"/>
        </w:rPr>
        <w:t xml:space="preserve">17. Базовые принципы и методология оценки риска </w:t>
      </w:r>
    </w:p>
    <w:p w:rsidR="009254EA" w:rsidRPr="0074222B" w:rsidRDefault="009254EA" w:rsidP="009254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2B">
        <w:rPr>
          <w:rFonts w:ascii="Times New Roman" w:hAnsi="Times New Roman" w:cs="Times New Roman"/>
          <w:sz w:val="24"/>
          <w:szCs w:val="24"/>
          <w:lang w:val="kk-KZ"/>
        </w:rPr>
        <w:t>http://bio.bsu.by/genetics/files/biosafety_and_bioethics_in_biotech_04.ppt</w:t>
      </w:r>
    </w:p>
    <w:p w:rsidR="009254EA" w:rsidRPr="0074222B" w:rsidRDefault="009254EA" w:rsidP="009254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2B">
        <w:rPr>
          <w:rFonts w:ascii="Times New Roman" w:hAnsi="Times New Roman" w:cs="Times New Roman"/>
          <w:sz w:val="24"/>
          <w:szCs w:val="24"/>
          <w:lang w:val="kk-KZ"/>
        </w:rPr>
        <w:t xml:space="preserve">18. Оценка риска возможных вредных воздействий ГМО на здоровье человека </w:t>
      </w:r>
    </w:p>
    <w:p w:rsidR="009254EA" w:rsidRPr="0074222B" w:rsidRDefault="009254EA" w:rsidP="009254EA">
      <w:pPr>
        <w:pStyle w:val="a8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74222B">
        <w:rPr>
          <w:rFonts w:ascii="Times New Roman" w:hAnsi="Times New Roman"/>
          <w:sz w:val="24"/>
          <w:szCs w:val="24"/>
          <w:lang w:val="kk-KZ"/>
        </w:rPr>
        <w:t>http://bio.bsu.by/genetics/files/biosafety_and_bioethics_in_biotech_05.ppt</w:t>
      </w:r>
    </w:p>
    <w:p w:rsidR="00256878" w:rsidRPr="0074222B" w:rsidRDefault="009254EA" w:rsidP="009254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2B">
        <w:rPr>
          <w:rFonts w:ascii="Times New Roman" w:hAnsi="Times New Roman" w:cs="Times New Roman"/>
          <w:sz w:val="24"/>
          <w:szCs w:val="24"/>
          <w:lang w:val="kk-KZ"/>
        </w:rPr>
        <w:t>19. http://elibrary.ru/defaultx.asp</w:t>
      </w:r>
    </w:p>
    <w:sectPr w:rsidR="00256878" w:rsidRPr="007422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1C8"/>
    <w:rsid w:val="00013767"/>
    <w:rsid w:val="00060352"/>
    <w:rsid w:val="00256878"/>
    <w:rsid w:val="002741C8"/>
    <w:rsid w:val="002A331C"/>
    <w:rsid w:val="002D0E38"/>
    <w:rsid w:val="00344E6C"/>
    <w:rsid w:val="003C74B6"/>
    <w:rsid w:val="0046059B"/>
    <w:rsid w:val="004940B6"/>
    <w:rsid w:val="004A559A"/>
    <w:rsid w:val="005567C4"/>
    <w:rsid w:val="0057379A"/>
    <w:rsid w:val="0062655B"/>
    <w:rsid w:val="006C5817"/>
    <w:rsid w:val="0074222B"/>
    <w:rsid w:val="00754ED3"/>
    <w:rsid w:val="007F4B90"/>
    <w:rsid w:val="008429E6"/>
    <w:rsid w:val="00894A21"/>
    <w:rsid w:val="00895398"/>
    <w:rsid w:val="009254EA"/>
    <w:rsid w:val="00926C2C"/>
    <w:rsid w:val="00A43FEE"/>
    <w:rsid w:val="00A954D3"/>
    <w:rsid w:val="00AC181F"/>
    <w:rsid w:val="00D03CF4"/>
    <w:rsid w:val="00E46871"/>
    <w:rsid w:val="00E750E4"/>
    <w:rsid w:val="00EC001D"/>
    <w:rsid w:val="00EE5AD6"/>
    <w:rsid w:val="00F1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73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1273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F1273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alloon Text"/>
    <w:basedOn w:val="a"/>
    <w:link w:val="a6"/>
    <w:uiPriority w:val="99"/>
    <w:semiHidden/>
    <w:unhideWhenUsed/>
    <w:rsid w:val="00E75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50E4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uiPriority w:val="99"/>
    <w:rsid w:val="008429E6"/>
    <w:rPr>
      <w:color w:val="0000FF"/>
      <w:u w:val="single"/>
    </w:rPr>
  </w:style>
  <w:style w:type="paragraph" w:styleId="a8">
    <w:name w:val="No Spacing"/>
    <w:uiPriority w:val="1"/>
    <w:qFormat/>
    <w:rsid w:val="008429E6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Emphasis"/>
    <w:basedOn w:val="a0"/>
    <w:uiPriority w:val="20"/>
    <w:qFormat/>
    <w:rsid w:val="009254E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73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1273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F1273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alloon Text"/>
    <w:basedOn w:val="a"/>
    <w:link w:val="a6"/>
    <w:uiPriority w:val="99"/>
    <w:semiHidden/>
    <w:unhideWhenUsed/>
    <w:rsid w:val="00E75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50E4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uiPriority w:val="99"/>
    <w:rsid w:val="008429E6"/>
    <w:rPr>
      <w:color w:val="0000FF"/>
      <w:u w:val="single"/>
    </w:rPr>
  </w:style>
  <w:style w:type="paragraph" w:styleId="a8">
    <w:name w:val="No Spacing"/>
    <w:uiPriority w:val="1"/>
    <w:qFormat/>
    <w:rsid w:val="008429E6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Emphasis"/>
    <w:basedOn w:val="a0"/>
    <w:uiPriority w:val="20"/>
    <w:qFormat/>
    <w:rsid w:val="009254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library.kaznu.kz/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 Ултанбекова</dc:creator>
  <cp:keywords/>
  <dc:description/>
  <cp:lastModifiedBy>Гульнар Ултанбекова</cp:lastModifiedBy>
  <cp:revision>30</cp:revision>
  <dcterms:created xsi:type="dcterms:W3CDTF">2021-11-09T07:11:00Z</dcterms:created>
  <dcterms:modified xsi:type="dcterms:W3CDTF">2022-10-16T16:06:00Z</dcterms:modified>
</cp:coreProperties>
</file>